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49FE33" w14:textId="35547EDE" w:rsidR="00B8051C" w:rsidRPr="00AC5874" w:rsidRDefault="00B8051C" w:rsidP="000F5B8C">
      <w:pPr>
        <w:ind w:left="360" w:hanging="360"/>
        <w:rPr>
          <w:b/>
          <w:bCs/>
        </w:rPr>
      </w:pPr>
      <w:proofErr w:type="spellStart"/>
      <w:r w:rsidRPr="00AC5874">
        <w:rPr>
          <w:b/>
          <w:bCs/>
        </w:rPr>
        <w:t>Ilastik</w:t>
      </w:r>
      <w:proofErr w:type="spellEnd"/>
      <w:r w:rsidRPr="00AC5874">
        <w:rPr>
          <w:b/>
          <w:bCs/>
        </w:rPr>
        <w:t xml:space="preserve"> processing steps:</w:t>
      </w:r>
    </w:p>
    <w:p w14:paraId="3EA64D58" w14:textId="180D58D9" w:rsidR="002E0318" w:rsidRDefault="00D03FB5" w:rsidP="002E0318">
      <w:pPr>
        <w:pStyle w:val="ListParagraph"/>
        <w:numPr>
          <w:ilvl w:val="0"/>
          <w:numId w:val="2"/>
        </w:numPr>
      </w:pPr>
      <w:r>
        <w:t xml:space="preserve">Open </w:t>
      </w:r>
      <w:proofErr w:type="spellStart"/>
      <w:r>
        <w:t>Ilastik</w:t>
      </w:r>
      <w:proofErr w:type="spellEnd"/>
      <w:r>
        <w:t xml:space="preserve"> version </w:t>
      </w:r>
      <w:r w:rsidR="00BB7ACA">
        <w:t xml:space="preserve">1.3.3 and select </w:t>
      </w:r>
      <w:r w:rsidR="008C11DE">
        <w:t>the “</w:t>
      </w:r>
      <w:proofErr w:type="spellStart"/>
      <w:r w:rsidR="008C11DE" w:rsidRPr="008C11DE">
        <w:t>ColonyMorphologyPixelClassifier</w:t>
      </w:r>
      <w:r w:rsidR="008C11DE">
        <w:t>.ilp</w:t>
      </w:r>
      <w:proofErr w:type="spellEnd"/>
      <w:r w:rsidR="008C11DE">
        <w:t xml:space="preserve">” project file.  </w:t>
      </w:r>
    </w:p>
    <w:p w14:paraId="53164117" w14:textId="77777777" w:rsidR="00FC24A4" w:rsidRDefault="00FC24A4" w:rsidP="002E0318">
      <w:pPr>
        <w:pStyle w:val="ListParagraph"/>
        <w:numPr>
          <w:ilvl w:val="0"/>
          <w:numId w:val="2"/>
        </w:numPr>
      </w:pPr>
    </w:p>
    <w:p w14:paraId="372E3BED" w14:textId="6E7AEB94" w:rsidR="005A2BF8" w:rsidRDefault="005A2BF8" w:rsidP="002E0318">
      <w:pPr>
        <w:pStyle w:val="ListParagraph"/>
        <w:numPr>
          <w:ilvl w:val="0"/>
          <w:numId w:val="2"/>
        </w:numPr>
      </w:pPr>
      <w:r>
        <w:t>Select tab 3 “</w:t>
      </w:r>
      <w:proofErr w:type="gramStart"/>
      <w:r>
        <w:t>Training”  and</w:t>
      </w:r>
      <w:proofErr w:type="gramEnd"/>
      <w:r w:rsidR="00B1548E">
        <w:t xml:space="preserve"> click on “Live Update” button.  Wait for training to finish.</w:t>
      </w:r>
    </w:p>
    <w:p w14:paraId="7CAC8C24" w14:textId="17CBFB68" w:rsidR="002805B4" w:rsidRDefault="002805B4" w:rsidP="002805B4">
      <w:pPr>
        <w:pStyle w:val="ListParagraph"/>
        <w:ind w:left="360"/>
      </w:pPr>
      <w:r w:rsidRPr="002805B4">
        <w:drawing>
          <wp:inline distT="0" distB="0" distL="0" distR="0" wp14:anchorId="15FA89BE" wp14:editId="31698EAD">
            <wp:extent cx="5372100" cy="270728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82517" cy="271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756A" w14:textId="77777777" w:rsidR="00FC24A4" w:rsidRDefault="00FC24A4" w:rsidP="002805B4">
      <w:pPr>
        <w:pStyle w:val="ListParagraph"/>
        <w:ind w:left="360"/>
      </w:pPr>
    </w:p>
    <w:p w14:paraId="49DD6812" w14:textId="62A5AAD2" w:rsidR="002E0318" w:rsidRDefault="00F37966" w:rsidP="002E0318">
      <w:pPr>
        <w:pStyle w:val="ListParagraph"/>
        <w:numPr>
          <w:ilvl w:val="0"/>
          <w:numId w:val="2"/>
        </w:numPr>
      </w:pPr>
      <w:r>
        <w:t xml:space="preserve">Select tab 5 “Batch Processing” and </w:t>
      </w:r>
      <w:proofErr w:type="spellStart"/>
      <w:r>
        <w:t>clikc</w:t>
      </w:r>
      <w:proofErr w:type="spellEnd"/>
      <w:r>
        <w:t xml:space="preserve"> on “Select Raw Data Files”</w:t>
      </w:r>
    </w:p>
    <w:p w14:paraId="089736E6" w14:textId="333D1290" w:rsidR="00F37966" w:rsidRDefault="00F37966" w:rsidP="00123C72">
      <w:pPr>
        <w:pStyle w:val="ListParagraph"/>
        <w:ind w:left="360"/>
      </w:pPr>
      <w:r w:rsidRPr="00F37966">
        <w:drawing>
          <wp:inline distT="0" distB="0" distL="0" distR="0" wp14:anchorId="61645D61" wp14:editId="61D722C5">
            <wp:extent cx="4404837" cy="35318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21446" cy="354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FAD9" w14:textId="77777777" w:rsidR="00FC24A4" w:rsidRDefault="00FC24A4" w:rsidP="00123C72">
      <w:pPr>
        <w:pStyle w:val="ListParagraph"/>
        <w:ind w:left="360"/>
      </w:pPr>
    </w:p>
    <w:p w14:paraId="317A4D4E" w14:textId="50406869" w:rsidR="002805B4" w:rsidRDefault="00016775" w:rsidP="002805B4">
      <w:pPr>
        <w:pStyle w:val="ListParagraph"/>
        <w:numPr>
          <w:ilvl w:val="0"/>
          <w:numId w:val="2"/>
        </w:numPr>
      </w:pPr>
      <w:r>
        <w:t xml:space="preserve">Select the </w:t>
      </w:r>
      <w:r w:rsidR="00CA5225">
        <w:t xml:space="preserve">example </w:t>
      </w:r>
      <w:proofErr w:type="spellStart"/>
      <w:r w:rsidR="00F74CA8">
        <w:t>C</w:t>
      </w:r>
      <w:r w:rsidR="00CB11E5">
        <w:t>eligo</w:t>
      </w:r>
      <w:proofErr w:type="spellEnd"/>
      <w:r w:rsidR="00CB11E5">
        <w:t xml:space="preserve"> well scan tiled </w:t>
      </w:r>
      <w:r>
        <w:t xml:space="preserve">images </w:t>
      </w:r>
      <w:r w:rsidR="00CA5225">
        <w:t xml:space="preserve">with the </w:t>
      </w:r>
      <w:proofErr w:type="gramStart"/>
      <w:r w:rsidR="00CA5225">
        <w:t xml:space="preserve">suffix  </w:t>
      </w:r>
      <w:r w:rsidR="00CB11E5">
        <w:t>“</w:t>
      </w:r>
      <w:proofErr w:type="gramEnd"/>
      <w:r w:rsidR="00CA5225">
        <w:t>_resized.tiff”</w:t>
      </w:r>
      <w:r w:rsidR="00123C72">
        <w:t xml:space="preserve"> that are in the </w:t>
      </w:r>
      <w:r w:rsidR="00F74CA8">
        <w:t>“</w:t>
      </w:r>
      <w:proofErr w:type="spellStart"/>
      <w:r w:rsidR="00123C72">
        <w:t>InputImages</w:t>
      </w:r>
      <w:proofErr w:type="spellEnd"/>
      <w:r w:rsidR="00F74CA8">
        <w:t>”</w:t>
      </w:r>
      <w:r w:rsidR="00123C72">
        <w:t xml:space="preserve"> folder.</w:t>
      </w:r>
    </w:p>
    <w:p w14:paraId="4BE5E515" w14:textId="1D8E409A" w:rsidR="00B45E55" w:rsidRDefault="00B45E55" w:rsidP="002E0318">
      <w:pPr>
        <w:pStyle w:val="ListParagraph"/>
        <w:numPr>
          <w:ilvl w:val="0"/>
          <w:numId w:val="2"/>
        </w:numPr>
      </w:pPr>
      <w:r>
        <w:lastRenderedPageBreak/>
        <w:t xml:space="preserve">Click on the “Process all files” button to generate the pixel probability maps that are inputs for the </w:t>
      </w:r>
      <w:proofErr w:type="spellStart"/>
      <w:r>
        <w:t>CellProfiler</w:t>
      </w:r>
      <w:proofErr w:type="spellEnd"/>
      <w:r>
        <w:t xml:space="preserve"> pipeline.  This processing step will take a few minutes to execute.</w:t>
      </w:r>
    </w:p>
    <w:p w14:paraId="75512564" w14:textId="3319668E" w:rsidR="00123C72" w:rsidRDefault="00AC5874" w:rsidP="00123C72">
      <w:pPr>
        <w:pStyle w:val="ListParagraph"/>
        <w:ind w:left="360"/>
      </w:pPr>
      <w:r w:rsidRPr="00AC5874">
        <w:drawing>
          <wp:inline distT="0" distB="0" distL="0" distR="0" wp14:anchorId="70801DF7" wp14:editId="4E15268C">
            <wp:extent cx="5943600" cy="20059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EDB5" w14:textId="37AA43CB" w:rsidR="00B8051C" w:rsidRDefault="00B8051C" w:rsidP="002E0318">
      <w:pPr>
        <w:ind w:left="360" w:hanging="312"/>
      </w:pPr>
    </w:p>
    <w:p w14:paraId="43E41C38" w14:textId="2BF91161" w:rsidR="000F5B8C" w:rsidRPr="00AC5874" w:rsidRDefault="000F5B8C" w:rsidP="00AC5874">
      <w:pPr>
        <w:rPr>
          <w:b/>
          <w:bCs/>
        </w:rPr>
      </w:pPr>
      <w:proofErr w:type="spellStart"/>
      <w:r w:rsidRPr="00AC5874">
        <w:rPr>
          <w:b/>
          <w:bCs/>
        </w:rPr>
        <w:t>CellProfiler</w:t>
      </w:r>
      <w:proofErr w:type="spellEnd"/>
      <w:r w:rsidRPr="00AC5874">
        <w:rPr>
          <w:b/>
          <w:bCs/>
        </w:rPr>
        <w:t xml:space="preserve"> processing steps:</w:t>
      </w:r>
    </w:p>
    <w:p w14:paraId="65F42712" w14:textId="1DA3EEB5" w:rsidR="000F5B8C" w:rsidRDefault="00D03FB5" w:rsidP="000F5B8C">
      <w:pPr>
        <w:pStyle w:val="ListParagraph"/>
        <w:numPr>
          <w:ilvl w:val="0"/>
          <w:numId w:val="1"/>
        </w:numPr>
      </w:pPr>
      <w:r>
        <w:t xml:space="preserve">Open </w:t>
      </w:r>
      <w:proofErr w:type="spellStart"/>
      <w:r>
        <w:t>CellProfiler</w:t>
      </w:r>
      <w:proofErr w:type="spellEnd"/>
      <w:r>
        <w:t xml:space="preserve"> version 4.0.7 and s</w:t>
      </w:r>
      <w:r w:rsidR="000F5B8C">
        <w:t xml:space="preserve">elect import pipeline from file option.  Load </w:t>
      </w:r>
      <w:r w:rsidR="000F5B8C" w:rsidRPr="000F5B8C">
        <w:t>96_well_colony_</w:t>
      </w:r>
      <w:proofErr w:type="gramStart"/>
      <w:r w:rsidR="000F5B8C" w:rsidRPr="000F5B8C">
        <w:t>pipeline</w:t>
      </w:r>
      <w:r w:rsidR="000F5B8C">
        <w:t>.cppipe</w:t>
      </w:r>
      <w:proofErr w:type="gramEnd"/>
      <w:r w:rsidR="000F5B8C">
        <w:t xml:space="preserve"> that is located in the </w:t>
      </w:r>
      <w:proofErr w:type="spellStart"/>
      <w:r w:rsidR="000F5B8C">
        <w:t>CellProfiler</w:t>
      </w:r>
      <w:proofErr w:type="spellEnd"/>
      <w:r w:rsidR="000F5B8C">
        <w:t xml:space="preserve"> folder.</w:t>
      </w:r>
    </w:p>
    <w:p w14:paraId="30E67BEF" w14:textId="7156F29C" w:rsidR="000F5B8C" w:rsidRDefault="000F5B8C" w:rsidP="000F5B8C">
      <w:pPr>
        <w:pStyle w:val="ListParagraph"/>
        <w:ind w:left="360"/>
      </w:pPr>
      <w:r w:rsidRPr="000F5B8C">
        <w:t xml:space="preserve"> </w:t>
      </w:r>
      <w:r w:rsidRPr="000F5B8C">
        <w:drawing>
          <wp:inline distT="0" distB="0" distL="0" distR="0" wp14:anchorId="169045D6" wp14:editId="59D1EED8">
            <wp:extent cx="1867954" cy="3494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395"/>
                    <a:stretch/>
                  </pic:blipFill>
                  <pic:spPr bwMode="auto">
                    <a:xfrm>
                      <a:off x="0" y="0"/>
                      <a:ext cx="1871963" cy="3501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63ED0" w14:textId="17C47A05" w:rsidR="00FC24A4" w:rsidRDefault="00FC24A4" w:rsidP="000F5B8C">
      <w:pPr>
        <w:pStyle w:val="ListParagraph"/>
        <w:ind w:left="360"/>
      </w:pPr>
    </w:p>
    <w:p w14:paraId="6789DE17" w14:textId="2F1A151D" w:rsidR="00FC24A4" w:rsidRDefault="00FC24A4" w:rsidP="000F5B8C">
      <w:pPr>
        <w:pStyle w:val="ListParagraph"/>
        <w:ind w:left="360"/>
      </w:pPr>
    </w:p>
    <w:p w14:paraId="16A8BD93" w14:textId="627D612E" w:rsidR="00FC24A4" w:rsidRDefault="00FC24A4" w:rsidP="000F5B8C">
      <w:pPr>
        <w:pStyle w:val="ListParagraph"/>
        <w:ind w:left="360"/>
      </w:pPr>
    </w:p>
    <w:p w14:paraId="7F060510" w14:textId="24FD3179" w:rsidR="00FC24A4" w:rsidRDefault="00FC24A4" w:rsidP="000F5B8C">
      <w:pPr>
        <w:pStyle w:val="ListParagraph"/>
        <w:ind w:left="360"/>
      </w:pPr>
    </w:p>
    <w:p w14:paraId="205FAFC6" w14:textId="11E6F6FB" w:rsidR="00FC24A4" w:rsidRDefault="00FC24A4" w:rsidP="000F5B8C">
      <w:pPr>
        <w:pStyle w:val="ListParagraph"/>
        <w:ind w:left="360"/>
      </w:pPr>
    </w:p>
    <w:p w14:paraId="649DA990" w14:textId="77777777" w:rsidR="00FC24A4" w:rsidRDefault="00FC24A4" w:rsidP="000F5B8C">
      <w:pPr>
        <w:pStyle w:val="ListParagraph"/>
        <w:ind w:left="360"/>
      </w:pPr>
    </w:p>
    <w:p w14:paraId="30E99188" w14:textId="77777777" w:rsidR="00436466" w:rsidRDefault="00436466" w:rsidP="00436466">
      <w:pPr>
        <w:pStyle w:val="ListParagraph"/>
        <w:numPr>
          <w:ilvl w:val="0"/>
          <w:numId w:val="1"/>
        </w:numPr>
      </w:pPr>
      <w:r>
        <w:lastRenderedPageBreak/>
        <w:t>Set output folder in the Output setting tab.  The output files from the pipeline will be stored here. …</w:t>
      </w:r>
      <w:r w:rsidRPr="000F5B8C">
        <w:t>\</w:t>
      </w:r>
      <w:proofErr w:type="spellStart"/>
      <w:r w:rsidRPr="000F5B8C">
        <w:t>ColonyPipelines</w:t>
      </w:r>
      <w:proofErr w:type="spellEnd"/>
      <w:r w:rsidRPr="000F5B8C">
        <w:t>\</w:t>
      </w:r>
      <w:proofErr w:type="spellStart"/>
      <w:r w:rsidRPr="000F5B8C">
        <w:t>CellProfiler</w:t>
      </w:r>
      <w:proofErr w:type="spellEnd"/>
      <w:r w:rsidRPr="000F5B8C">
        <w:t>\</w:t>
      </w:r>
      <w:proofErr w:type="spellStart"/>
      <w:r w:rsidRPr="000F5B8C">
        <w:t>InputImages</w:t>
      </w:r>
      <w:proofErr w:type="spellEnd"/>
      <w:r w:rsidRPr="000F5B8C">
        <w:t>\Output</w:t>
      </w:r>
    </w:p>
    <w:p w14:paraId="0B80E793" w14:textId="77777777" w:rsidR="00436466" w:rsidRDefault="00436466" w:rsidP="00436466">
      <w:pPr>
        <w:pStyle w:val="ListParagraph"/>
        <w:ind w:left="360"/>
      </w:pPr>
      <w:r w:rsidRPr="00436466">
        <w:drawing>
          <wp:inline distT="0" distB="0" distL="0" distR="0" wp14:anchorId="6B40ABB8" wp14:editId="74D0CDE6">
            <wp:extent cx="3551555" cy="2780864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631"/>
                    <a:stretch/>
                  </pic:blipFill>
                  <pic:spPr bwMode="auto">
                    <a:xfrm>
                      <a:off x="0" y="0"/>
                      <a:ext cx="3559112" cy="2786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2B6C0" w14:textId="77777777" w:rsidR="00436466" w:rsidRDefault="00436466" w:rsidP="000F5B8C">
      <w:pPr>
        <w:pStyle w:val="ListParagraph"/>
        <w:ind w:left="360"/>
      </w:pPr>
    </w:p>
    <w:p w14:paraId="0492920F" w14:textId="07612B02" w:rsidR="000F5B8C" w:rsidRDefault="000F5B8C" w:rsidP="000F5B8C">
      <w:pPr>
        <w:pStyle w:val="ListParagraph"/>
        <w:numPr>
          <w:ilvl w:val="0"/>
          <w:numId w:val="1"/>
        </w:numPr>
      </w:pPr>
      <w:r>
        <w:t xml:space="preserve">Drag </w:t>
      </w:r>
      <w:r w:rsidR="00436466">
        <w:t>“</w:t>
      </w:r>
      <w:proofErr w:type="spellStart"/>
      <w:r>
        <w:t>InputImages</w:t>
      </w:r>
      <w:proofErr w:type="spellEnd"/>
      <w:r w:rsidR="00436466">
        <w:t>”</w:t>
      </w:r>
      <w:r>
        <w:t xml:space="preserve"> folder into the white box in the GUI labeled “Drop files and folders here”.</w:t>
      </w:r>
    </w:p>
    <w:p w14:paraId="35BBB0D0" w14:textId="0F7EE3DD" w:rsidR="00436466" w:rsidRDefault="00436466" w:rsidP="00436466">
      <w:pPr>
        <w:pStyle w:val="ListParagraph"/>
        <w:ind w:left="360"/>
      </w:pPr>
      <w:r w:rsidRPr="00436466">
        <w:drawing>
          <wp:inline distT="0" distB="0" distL="0" distR="0" wp14:anchorId="118EF512" wp14:editId="63493926">
            <wp:extent cx="4590851" cy="3387725"/>
            <wp:effectExtent l="0" t="0" r="63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071"/>
                    <a:stretch/>
                  </pic:blipFill>
                  <pic:spPr bwMode="auto">
                    <a:xfrm>
                      <a:off x="0" y="0"/>
                      <a:ext cx="4593672" cy="3389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85401" w14:textId="7EBB5F1C" w:rsidR="00FC24A4" w:rsidRDefault="00FC24A4" w:rsidP="00436466">
      <w:pPr>
        <w:pStyle w:val="ListParagraph"/>
        <w:ind w:left="360"/>
      </w:pPr>
    </w:p>
    <w:p w14:paraId="753CB093" w14:textId="344EFDE6" w:rsidR="00FC24A4" w:rsidRDefault="00FC24A4" w:rsidP="00436466">
      <w:pPr>
        <w:pStyle w:val="ListParagraph"/>
        <w:ind w:left="360"/>
      </w:pPr>
    </w:p>
    <w:p w14:paraId="556F3C31" w14:textId="27650343" w:rsidR="00FC24A4" w:rsidRDefault="00FC24A4" w:rsidP="00436466">
      <w:pPr>
        <w:pStyle w:val="ListParagraph"/>
        <w:ind w:left="360"/>
      </w:pPr>
    </w:p>
    <w:p w14:paraId="693AE48C" w14:textId="135ECC71" w:rsidR="00FC24A4" w:rsidRDefault="00FC24A4" w:rsidP="00436466">
      <w:pPr>
        <w:pStyle w:val="ListParagraph"/>
        <w:ind w:left="360"/>
      </w:pPr>
    </w:p>
    <w:p w14:paraId="36D5CF03" w14:textId="43737643" w:rsidR="00FC24A4" w:rsidRDefault="00FC24A4" w:rsidP="00436466">
      <w:pPr>
        <w:pStyle w:val="ListParagraph"/>
        <w:ind w:left="360"/>
      </w:pPr>
    </w:p>
    <w:p w14:paraId="3F8CCFD1" w14:textId="77777777" w:rsidR="00FC24A4" w:rsidRDefault="00FC24A4" w:rsidP="00436466">
      <w:pPr>
        <w:pStyle w:val="ListParagraph"/>
        <w:ind w:left="360"/>
      </w:pPr>
    </w:p>
    <w:p w14:paraId="5FCDB2F3" w14:textId="77777777" w:rsidR="00FC24A4" w:rsidRDefault="00FC24A4" w:rsidP="00436466">
      <w:pPr>
        <w:pStyle w:val="ListParagraph"/>
        <w:ind w:left="360"/>
      </w:pPr>
    </w:p>
    <w:p w14:paraId="3B2FA5E3" w14:textId="03DC291E" w:rsidR="000F5B8C" w:rsidRDefault="000F5B8C" w:rsidP="000F5B8C">
      <w:pPr>
        <w:pStyle w:val="ListParagraph"/>
        <w:numPr>
          <w:ilvl w:val="0"/>
          <w:numId w:val="1"/>
        </w:numPr>
      </w:pPr>
      <w:r>
        <w:lastRenderedPageBreak/>
        <w:t xml:space="preserve">Proceed to Metadata tab.  The regex pattern has been set to the file naming convention of our </w:t>
      </w:r>
      <w:proofErr w:type="spellStart"/>
      <w:r>
        <w:t>Celigo</w:t>
      </w:r>
      <w:proofErr w:type="spellEnd"/>
      <w:r>
        <w:t xml:space="preserve"> image cytometer.   This regex will need to be changed for other naming conventions.</w:t>
      </w:r>
    </w:p>
    <w:p w14:paraId="302209D0" w14:textId="59289198" w:rsidR="00436466" w:rsidRDefault="00436466" w:rsidP="00436466">
      <w:pPr>
        <w:pStyle w:val="ListParagraph"/>
        <w:ind w:left="360"/>
      </w:pPr>
      <w:r w:rsidRPr="00436466">
        <w:drawing>
          <wp:inline distT="0" distB="0" distL="0" distR="0" wp14:anchorId="0FA12768" wp14:editId="7BB2E2A5">
            <wp:extent cx="4667250" cy="290506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4888" cy="290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5149" w14:textId="77777777" w:rsidR="00FC24A4" w:rsidRDefault="00FC24A4" w:rsidP="00436466">
      <w:pPr>
        <w:pStyle w:val="ListParagraph"/>
        <w:ind w:left="360"/>
      </w:pPr>
    </w:p>
    <w:p w14:paraId="0AED077C" w14:textId="63D267C0" w:rsidR="00B8051C" w:rsidRDefault="00B8051C" w:rsidP="000F5B8C">
      <w:pPr>
        <w:pStyle w:val="ListParagraph"/>
        <w:numPr>
          <w:ilvl w:val="0"/>
          <w:numId w:val="1"/>
        </w:numPr>
      </w:pPr>
      <w:r>
        <w:t xml:space="preserve">Proceed to Names and Types tab.  The image matching rules are set to the image names from the </w:t>
      </w:r>
      <w:proofErr w:type="spellStart"/>
      <w:r>
        <w:t>celigo</w:t>
      </w:r>
      <w:proofErr w:type="spellEnd"/>
      <w:r>
        <w:t xml:space="preserve"> brightfield and </w:t>
      </w:r>
      <w:proofErr w:type="spellStart"/>
      <w:r>
        <w:t>Ilastik</w:t>
      </w:r>
      <w:proofErr w:type="spellEnd"/>
      <w:r>
        <w:t xml:space="preserve"> pixel classifier pipeline.  Click update to verify that both image</w:t>
      </w:r>
      <w:r w:rsidR="00436466">
        <w:t xml:space="preserve"> column</w:t>
      </w:r>
      <w:r>
        <w:t xml:space="preserve"> list</w:t>
      </w:r>
      <w:r w:rsidR="00436466">
        <w:t>s are displayed</w:t>
      </w:r>
      <w:r>
        <w:t>.</w:t>
      </w:r>
    </w:p>
    <w:p w14:paraId="48BB57B4" w14:textId="66BF446A" w:rsidR="00436466" w:rsidRDefault="00436466" w:rsidP="00436466">
      <w:pPr>
        <w:pStyle w:val="ListParagraph"/>
        <w:ind w:left="360"/>
      </w:pPr>
      <w:r w:rsidRPr="00436466">
        <w:drawing>
          <wp:inline distT="0" distB="0" distL="0" distR="0" wp14:anchorId="20DCA355" wp14:editId="4B72BB96">
            <wp:extent cx="5001794" cy="320040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2928" cy="320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869A" w14:textId="51F26F37" w:rsidR="00FC24A4" w:rsidRDefault="00FC24A4" w:rsidP="00436466">
      <w:pPr>
        <w:pStyle w:val="ListParagraph"/>
        <w:ind w:left="360"/>
      </w:pPr>
    </w:p>
    <w:p w14:paraId="5CA18079" w14:textId="3ACA8696" w:rsidR="00FC24A4" w:rsidRDefault="00FC24A4" w:rsidP="00436466">
      <w:pPr>
        <w:pStyle w:val="ListParagraph"/>
        <w:ind w:left="360"/>
      </w:pPr>
    </w:p>
    <w:p w14:paraId="069A002A" w14:textId="5D04EC4D" w:rsidR="00FC24A4" w:rsidRDefault="00FC24A4" w:rsidP="00436466">
      <w:pPr>
        <w:pStyle w:val="ListParagraph"/>
        <w:ind w:left="360"/>
      </w:pPr>
    </w:p>
    <w:p w14:paraId="20EA23C9" w14:textId="516B9961" w:rsidR="00FC24A4" w:rsidRDefault="00FC24A4" w:rsidP="00436466">
      <w:pPr>
        <w:pStyle w:val="ListParagraph"/>
        <w:ind w:left="360"/>
      </w:pPr>
    </w:p>
    <w:p w14:paraId="27E80365" w14:textId="77777777" w:rsidR="00FC24A4" w:rsidRDefault="00FC24A4" w:rsidP="00436466">
      <w:pPr>
        <w:pStyle w:val="ListParagraph"/>
        <w:ind w:left="360"/>
      </w:pPr>
      <w:bookmarkStart w:id="0" w:name="_GoBack"/>
      <w:bookmarkEnd w:id="0"/>
    </w:p>
    <w:p w14:paraId="11CCBFA6" w14:textId="19E31BE6" w:rsidR="00B8051C" w:rsidRDefault="00B8051C" w:rsidP="000F5B8C">
      <w:pPr>
        <w:pStyle w:val="ListParagraph"/>
        <w:numPr>
          <w:ilvl w:val="0"/>
          <w:numId w:val="1"/>
        </w:numPr>
      </w:pPr>
      <w:r>
        <w:lastRenderedPageBreak/>
        <w:t>Click “Analyze Images” to start processing the image set.</w:t>
      </w:r>
    </w:p>
    <w:p w14:paraId="38B216A7" w14:textId="59EDBCFC" w:rsidR="00436466" w:rsidRDefault="00436466" w:rsidP="00436466">
      <w:pPr>
        <w:pStyle w:val="ListParagraph"/>
        <w:ind w:left="360"/>
      </w:pPr>
      <w:r w:rsidRPr="00436466">
        <w:drawing>
          <wp:inline distT="0" distB="0" distL="0" distR="0" wp14:anchorId="060C4E73" wp14:editId="7CFB434E">
            <wp:extent cx="5943600" cy="36366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00B1" w14:textId="77777777" w:rsidR="00FC24A4" w:rsidRDefault="00FC24A4" w:rsidP="00436466">
      <w:pPr>
        <w:pStyle w:val="ListParagraph"/>
        <w:ind w:left="360"/>
      </w:pPr>
    </w:p>
    <w:p w14:paraId="4350C13E" w14:textId="35685D8F" w:rsidR="00B8051C" w:rsidRDefault="00B8051C" w:rsidP="000F5B8C">
      <w:pPr>
        <w:pStyle w:val="ListParagraph"/>
        <w:numPr>
          <w:ilvl w:val="0"/>
          <w:numId w:val="1"/>
        </w:numPr>
      </w:pPr>
      <w:r>
        <w:t xml:space="preserve">The pipeline will take a few minutes to run.  </w:t>
      </w:r>
      <w:r w:rsidR="00436466">
        <w:t>C</w:t>
      </w:r>
      <w:r w:rsidR="00436466">
        <w:t xml:space="preserve">olony measurements </w:t>
      </w:r>
      <w:r w:rsidR="00436466">
        <w:t xml:space="preserve">results </w:t>
      </w:r>
      <w:r w:rsidR="00436466">
        <w:t>and an overview image</w:t>
      </w:r>
      <w:r w:rsidR="00436466">
        <w:t xml:space="preserve"> </w:t>
      </w:r>
      <w:r w:rsidR="00A1609A">
        <w:t>with colonies colored and</w:t>
      </w:r>
      <w:r w:rsidR="00A1609A">
        <w:t xml:space="preserve"> problematic colony areas </w:t>
      </w:r>
      <w:r w:rsidR="00A1609A">
        <w:t xml:space="preserve">outlined </w:t>
      </w:r>
      <w:r w:rsidR="00A1609A">
        <w:t xml:space="preserve">in red </w:t>
      </w:r>
      <w:r>
        <w:t>will</w:t>
      </w:r>
      <w:r w:rsidR="00436466">
        <w:t xml:space="preserve"> be </w:t>
      </w:r>
      <w:r>
        <w:t>save</w:t>
      </w:r>
      <w:r w:rsidR="00436466">
        <w:t xml:space="preserve">d in the </w:t>
      </w:r>
      <w:r w:rsidR="00A1609A">
        <w:t xml:space="preserve">specified </w:t>
      </w:r>
      <w:r w:rsidR="00436466">
        <w:t>output folder</w:t>
      </w:r>
      <w:r w:rsidR="00A1609A">
        <w:t>.</w:t>
      </w:r>
      <w:r>
        <w:t xml:space="preserve"> </w:t>
      </w:r>
    </w:p>
    <w:p w14:paraId="07BBC199" w14:textId="688ADDEB" w:rsidR="000F5B8C" w:rsidRDefault="000F5B8C"/>
    <w:p w14:paraId="78AC47FE" w14:textId="77777777" w:rsidR="000F5B8C" w:rsidRDefault="000F5B8C"/>
    <w:sectPr w:rsidR="000F5B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F1391D"/>
    <w:multiLevelType w:val="hybridMultilevel"/>
    <w:tmpl w:val="979826F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44067CA"/>
    <w:multiLevelType w:val="hybridMultilevel"/>
    <w:tmpl w:val="1DC8E75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5B8C"/>
    <w:rsid w:val="00016775"/>
    <w:rsid w:val="000F5B8C"/>
    <w:rsid w:val="00123C72"/>
    <w:rsid w:val="002805B4"/>
    <w:rsid w:val="002E0318"/>
    <w:rsid w:val="00436466"/>
    <w:rsid w:val="005A2BF8"/>
    <w:rsid w:val="008C11DE"/>
    <w:rsid w:val="00A1609A"/>
    <w:rsid w:val="00AC5874"/>
    <w:rsid w:val="00AC635E"/>
    <w:rsid w:val="00B1548E"/>
    <w:rsid w:val="00B45E55"/>
    <w:rsid w:val="00B8051C"/>
    <w:rsid w:val="00BB7ACA"/>
    <w:rsid w:val="00CA5225"/>
    <w:rsid w:val="00CB11E5"/>
    <w:rsid w:val="00D03FB5"/>
    <w:rsid w:val="00E60C7B"/>
    <w:rsid w:val="00F37966"/>
    <w:rsid w:val="00F74CA8"/>
    <w:rsid w:val="00FC2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D6362"/>
  <w15:chartTrackingRefBased/>
  <w15:docId w15:val="{A5BB5095-A787-4312-BB16-F8D19431AC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5B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5</Pages>
  <Words>259</Words>
  <Characters>1481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Derek Thirstrup</dc:creator>
  <cp:keywords/>
  <dc:description/>
  <cp:lastModifiedBy>Derek Thirstrup</cp:lastModifiedBy>
  <cp:revision>9</cp:revision>
  <dcterms:created xsi:type="dcterms:W3CDTF">2020-12-10T23:48:00Z</dcterms:created>
  <dcterms:modified xsi:type="dcterms:W3CDTF">2020-12-11T00:40:00Z</dcterms:modified>
</cp:coreProperties>
</file>